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8DB63" w14:textId="4867C0B0" w:rsidR="006C08FF" w:rsidRPr="00A714DC" w:rsidRDefault="006C08FF" w:rsidP="001B2927">
      <w:pPr>
        <w:pStyle w:val="Titre1"/>
      </w:pPr>
    </w:p>
    <w:p w14:paraId="5EBC893F" w14:textId="77777777" w:rsidR="00A714DC" w:rsidRPr="00A714DC" w:rsidRDefault="00A714DC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bCs/>
          <w:color w:val="000000"/>
          <w:sz w:val="22"/>
          <w:szCs w:val="22"/>
        </w:rPr>
      </w:pPr>
    </w:p>
    <w:p w14:paraId="13847887" w14:textId="526A9087" w:rsidR="00A714DC" w:rsidRPr="00A714DC" w:rsidRDefault="00A714DC" w:rsidP="001B2927">
      <w:pPr>
        <w:widowControl w:val="0"/>
        <w:autoSpaceDE w:val="0"/>
        <w:autoSpaceDN w:val="0"/>
        <w:adjustRightInd w:val="0"/>
        <w:jc w:val="center"/>
        <w:rPr>
          <w:rFonts w:ascii="Helvetica Light" w:eastAsiaTheme="minorEastAsia" w:hAnsi="Helvetica Light" w:cs="Calibri"/>
          <w:b/>
          <w:color w:val="000000"/>
          <w:sz w:val="22"/>
          <w:szCs w:val="22"/>
        </w:rPr>
      </w:pPr>
      <w:r w:rsidRPr="00A714DC">
        <w:rPr>
          <w:rFonts w:ascii="Helvetica Light" w:eastAsiaTheme="minorEastAsia" w:hAnsi="Helvetica Light" w:cs="Calibri"/>
          <w:b/>
          <w:bCs/>
          <w:color w:val="000000"/>
          <w:sz w:val="22"/>
          <w:szCs w:val="22"/>
        </w:rPr>
        <w:t>Formulaire de candidature Chaire CIC Cerveau et Santé Mentale</w:t>
      </w:r>
    </w:p>
    <w:p w14:paraId="01EA1606" w14:textId="77777777" w:rsidR="00A714DC" w:rsidRDefault="00A714DC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0C5B9962" w14:textId="77777777" w:rsidR="00A714DC" w:rsidRDefault="00A714DC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2C7B3D39" w14:textId="0044381A" w:rsidR="00356DB3" w:rsidRDefault="00356DB3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color w:val="000000"/>
          <w:sz w:val="22"/>
          <w:szCs w:val="22"/>
        </w:rPr>
      </w:pPr>
      <w:r>
        <w:rPr>
          <w:rFonts w:ascii="Helvetica Light" w:eastAsiaTheme="minorEastAsia" w:hAnsi="Helvetica Light" w:cs="Calibri"/>
          <w:color w:val="000000"/>
          <w:sz w:val="22"/>
          <w:szCs w:val="22"/>
        </w:rPr>
        <w:t>La Chaire CIC propose la prise en charge de séjour de chercheurs étrangers (trois à six mois) sur le territoire Auvergne Rhône Alpes, pour permettre des collaborations neuroscientifiques d’excellence.</w:t>
      </w:r>
    </w:p>
    <w:p w14:paraId="5428FF02" w14:textId="77777777" w:rsidR="00356DB3" w:rsidRDefault="00356DB3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5C30C0A6" w14:textId="77777777" w:rsidR="00356DB3" w:rsidRDefault="00356DB3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color w:val="000000"/>
          <w:sz w:val="22"/>
          <w:szCs w:val="22"/>
        </w:rPr>
      </w:pPr>
      <w:r>
        <w:rPr>
          <w:rFonts w:ascii="Helvetica Light" w:eastAsiaTheme="minorEastAsia" w:hAnsi="Helvetica Light" w:cs="Calibri"/>
          <w:color w:val="000000"/>
          <w:sz w:val="22"/>
          <w:szCs w:val="22"/>
        </w:rPr>
        <w:t>Sont pris en charge :</w:t>
      </w:r>
    </w:p>
    <w:p w14:paraId="294AAF70" w14:textId="180D5FF3" w:rsidR="00356DB3" w:rsidRPr="00356DB3" w:rsidRDefault="00356DB3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color w:val="000000" w:themeColor="text1"/>
          <w:sz w:val="22"/>
          <w:szCs w:val="22"/>
        </w:rPr>
      </w:pPr>
      <w:r>
        <w:rPr>
          <w:rFonts w:ascii="Helvetica Light" w:eastAsiaTheme="minorEastAsia" w:hAnsi="Helvetica Light" w:cs="Calibri"/>
          <w:color w:val="000000"/>
          <w:sz w:val="22"/>
          <w:szCs w:val="22"/>
        </w:rPr>
        <w:t>-</w:t>
      </w:r>
      <w:r w:rsidR="00BB7866" w:rsidRPr="00BB7866">
        <w:rPr>
          <w:rFonts w:ascii="Helvetica Light" w:eastAsiaTheme="minorEastAsia" w:hAnsi="Helvetica Light" w:cs="Calibri"/>
          <w:color w:val="000000"/>
          <w:sz w:val="22"/>
          <w:szCs w:val="22"/>
          <w:u w:val="single"/>
        </w:rPr>
        <w:t xml:space="preserve">un </w:t>
      </w:r>
      <w:r w:rsidRPr="00BB7866">
        <w:rPr>
          <w:rFonts w:ascii="Helvetica Light" w:eastAsiaTheme="minorEastAsia" w:hAnsi="Helvetica Light" w:cs="Calibri"/>
          <w:color w:val="000000"/>
          <w:sz w:val="22"/>
          <w:szCs w:val="22"/>
          <w:u w:val="single"/>
        </w:rPr>
        <w:t>déplacement A/R</w:t>
      </w:r>
      <w:r w:rsidR="00BB7866" w:rsidRPr="00BB7866">
        <w:rPr>
          <w:rFonts w:ascii="Helvetica Light" w:eastAsiaTheme="minorEastAsia" w:hAnsi="Helvetica Light" w:cs="Calibri"/>
          <w:color w:val="000000"/>
          <w:sz w:val="22"/>
          <w:szCs w:val="22"/>
          <w:u w:val="single"/>
        </w:rPr>
        <w:t xml:space="preserve"> an avion ou train base tarif économique</w:t>
      </w:r>
      <w:r w:rsidR="00BB7866">
        <w:rPr>
          <w:rFonts w:ascii="Helvetica Light" w:eastAsiaTheme="minorEastAsia" w:hAnsi="Helvetica Light" w:cs="Calibri"/>
          <w:color w:val="000000"/>
          <w:sz w:val="22"/>
          <w:szCs w:val="22"/>
        </w:rPr>
        <w:t>. S’il y a un second déplacement, il sera à la charge du chercheur ;</w:t>
      </w:r>
    </w:p>
    <w:p w14:paraId="14BF8CFB" w14:textId="33ECAFC4" w:rsidR="00356DB3" w:rsidRPr="00356DB3" w:rsidRDefault="00356DB3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color w:val="000000" w:themeColor="text1"/>
          <w:sz w:val="22"/>
          <w:szCs w:val="22"/>
        </w:rPr>
      </w:pPr>
      <w:r w:rsidRP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-</w:t>
      </w:r>
      <w:r w:rsidR="00BB7866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l’</w:t>
      </w:r>
      <w:r w:rsidRP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hébergement</w:t>
      </w:r>
      <w:r w:rsidR="00BB7866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 xml:space="preserve"> sur un montant forfaitaire, le dépassement est à la charge du chercheur,</w:t>
      </w:r>
    </w:p>
    <w:p w14:paraId="77879190" w14:textId="7BA1C400" w:rsidR="00356DB3" w:rsidRPr="00356DB3" w:rsidRDefault="00356DB3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color w:val="000000" w:themeColor="text1"/>
          <w:sz w:val="22"/>
          <w:szCs w:val="22"/>
        </w:rPr>
      </w:pPr>
      <w:r w:rsidRP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-versement d’une allocation alimentaire comme suit : 1 830 € le premier mois, 1 464€ le second et 1 098 € les mois suivants (basé sur grilles CNRS).</w:t>
      </w:r>
    </w:p>
    <w:p w14:paraId="07E91D81" w14:textId="151D87C0" w:rsidR="00356DB3" w:rsidRPr="00356DB3" w:rsidRDefault="00356DB3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color w:val="000000" w:themeColor="text1"/>
          <w:sz w:val="22"/>
          <w:szCs w:val="22"/>
        </w:rPr>
      </w:pPr>
    </w:p>
    <w:p w14:paraId="39AEC508" w14:textId="0E5118CE" w:rsidR="00356DB3" w:rsidRDefault="00356DB3" w:rsidP="001B2927">
      <w:pPr>
        <w:widowControl w:val="0"/>
        <w:autoSpaceDE w:val="0"/>
        <w:autoSpaceDN w:val="0"/>
        <w:adjustRightInd w:val="0"/>
        <w:jc w:val="both"/>
        <w:rPr>
          <w:rStyle w:val="Lienhypertexte"/>
          <w:rFonts w:ascii="Helvetica Light" w:eastAsiaTheme="minorEastAsia" w:hAnsi="Helvetica Light" w:cs="Calibri"/>
          <w:color w:val="000000" w:themeColor="text1"/>
          <w:sz w:val="22"/>
          <w:szCs w:val="22"/>
          <w:u w:val="none"/>
        </w:rPr>
      </w:pPr>
      <w:r w:rsidRP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 xml:space="preserve">Pour inviter un scientifique dans votre laboratoire, vous devez retourner ce formulaire complété en français </w:t>
      </w:r>
      <w:r w:rsidR="00E74E53" w:rsidRP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à</w:t>
      </w:r>
      <w:r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 xml:space="preserve"> : </w:t>
      </w:r>
      <w:hyperlink r:id="rId6" w:history="1">
        <w:r w:rsidRPr="00C60DD1">
          <w:rPr>
            <w:rStyle w:val="Lienhypertexte"/>
            <w:rFonts w:ascii="Helvetica Light" w:eastAsiaTheme="minorEastAsia" w:hAnsi="Helvetica Light" w:cs="Calibri"/>
            <w:sz w:val="22"/>
            <w:szCs w:val="22"/>
          </w:rPr>
          <w:t>charlene.besacier@fondation-neurodis.org</w:t>
        </w:r>
      </w:hyperlink>
      <w:r w:rsidRPr="00356DB3">
        <w:rPr>
          <w:rStyle w:val="Lienhypertexte"/>
          <w:rFonts w:ascii="Helvetica Light" w:eastAsiaTheme="minorEastAsia" w:hAnsi="Helvetica Light" w:cs="Calibri"/>
          <w:color w:val="000000" w:themeColor="text1"/>
          <w:sz w:val="22"/>
          <w:szCs w:val="22"/>
          <w:u w:val="none"/>
        </w:rPr>
        <w:t xml:space="preserve">. </w:t>
      </w:r>
    </w:p>
    <w:p w14:paraId="3262358C" w14:textId="1A1FCD8B" w:rsidR="00A714DC" w:rsidRDefault="00356DB3" w:rsidP="001B2927">
      <w:pPr>
        <w:widowControl w:val="0"/>
        <w:autoSpaceDE w:val="0"/>
        <w:autoSpaceDN w:val="0"/>
        <w:adjustRightInd w:val="0"/>
        <w:jc w:val="both"/>
        <w:rPr>
          <w:rStyle w:val="Lienhypertexte"/>
          <w:rFonts w:ascii="Helvetica Light" w:eastAsiaTheme="minorEastAsia" w:hAnsi="Helvetica Light" w:cs="Calibri"/>
          <w:color w:val="000000" w:themeColor="text1"/>
          <w:sz w:val="22"/>
          <w:szCs w:val="22"/>
          <w:u w:val="none"/>
        </w:rPr>
      </w:pPr>
      <w:r w:rsidRPr="00356DB3">
        <w:rPr>
          <w:rStyle w:val="Lienhypertexte"/>
          <w:rFonts w:ascii="Helvetica Light" w:eastAsiaTheme="minorEastAsia" w:hAnsi="Helvetica Light" w:cs="Calibri"/>
          <w:color w:val="000000" w:themeColor="text1"/>
          <w:sz w:val="22"/>
          <w:szCs w:val="22"/>
          <w:u w:val="none"/>
        </w:rPr>
        <w:t>Une réponse vous est adressée sous une semaine (jours ouvrés) après consultation du Comité Exécutif.</w:t>
      </w:r>
    </w:p>
    <w:p w14:paraId="511D1115" w14:textId="7DAA282F" w:rsidR="00BB7866" w:rsidRPr="00356DB3" w:rsidRDefault="00BB7866" w:rsidP="001B2927">
      <w:pPr>
        <w:widowControl w:val="0"/>
        <w:autoSpaceDE w:val="0"/>
        <w:autoSpaceDN w:val="0"/>
        <w:adjustRightInd w:val="0"/>
        <w:jc w:val="both"/>
        <w:rPr>
          <w:rFonts w:ascii="Helvetica Light" w:eastAsiaTheme="minorEastAsia" w:hAnsi="Helvetica Light" w:cs="Calibri"/>
          <w:color w:val="000000" w:themeColor="text1"/>
          <w:sz w:val="22"/>
          <w:szCs w:val="22"/>
        </w:rPr>
      </w:pPr>
      <w:r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Les éventuelles démarches liées au VISA sont à la charge du scientifique invité et du laboratoire invitant.</w:t>
      </w:r>
    </w:p>
    <w:p w14:paraId="7D878188" w14:textId="77777777" w:rsidR="00E74E53" w:rsidRPr="00356DB3" w:rsidRDefault="00E74E53" w:rsidP="00E74E53">
      <w:pPr>
        <w:jc w:val="both"/>
        <w:rPr>
          <w:rFonts w:ascii="Helvetica Light" w:eastAsiaTheme="minorEastAsia" w:hAnsi="Helvetica Light" w:cs="Calibri"/>
          <w:color w:val="000000" w:themeColor="text1"/>
          <w:sz w:val="22"/>
          <w:szCs w:val="22"/>
        </w:rPr>
      </w:pPr>
    </w:p>
    <w:p w14:paraId="528147F9" w14:textId="32DE3CE8" w:rsidR="00E74E53" w:rsidRPr="00356DB3" w:rsidRDefault="00356DB3" w:rsidP="00E74E53">
      <w:pPr>
        <w:jc w:val="both"/>
        <w:rPr>
          <w:rFonts w:ascii="Helvetica Light" w:eastAsiaTheme="minorEastAsia" w:hAnsi="Helvetica Light" w:cs="Calibri"/>
          <w:b/>
          <w:color w:val="000000" w:themeColor="text1"/>
          <w:sz w:val="22"/>
          <w:szCs w:val="22"/>
        </w:rPr>
      </w:pPr>
      <w:r w:rsidRPr="00356DB3">
        <w:rPr>
          <w:rFonts w:ascii="Helvetica Light" w:eastAsiaTheme="minorEastAsia" w:hAnsi="Helvetica Light" w:cs="Calibri"/>
          <w:b/>
          <w:color w:val="000000" w:themeColor="text1"/>
          <w:sz w:val="22"/>
          <w:szCs w:val="22"/>
        </w:rPr>
        <w:t xml:space="preserve">Les engagements de l’équipe invitante : </w:t>
      </w:r>
    </w:p>
    <w:p w14:paraId="609D4CC9" w14:textId="4741E0AE" w:rsidR="00356DB3" w:rsidRPr="00356DB3" w:rsidRDefault="0072430E" w:rsidP="00E74E53">
      <w:pPr>
        <w:jc w:val="both"/>
        <w:rPr>
          <w:rFonts w:ascii="Helvetica Light" w:eastAsiaTheme="minorEastAsia" w:hAnsi="Helvetica Light" w:cs="Calibri"/>
          <w:color w:val="000000" w:themeColor="text1"/>
          <w:sz w:val="22"/>
          <w:szCs w:val="22"/>
        </w:rPr>
      </w:pPr>
      <w:r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 xml:space="preserve">1. </w:t>
      </w:r>
      <w:r w:rsid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 xml:space="preserve">vous rendre disponible pour une action de communication grand public sur le projet concerné </w:t>
      </w:r>
      <w:r w:rsidR="00356DB3" w:rsidRP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chez le mécène (l</w:t>
      </w:r>
      <w:r w:rsidR="00BB7866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e</w:t>
      </w:r>
      <w:r w:rsidR="00356DB3" w:rsidRP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 xml:space="preserve"> CIC Lyonnaise de Banque), ou tout autre action (réponse à une interview, </w:t>
      </w:r>
      <w:proofErr w:type="spellStart"/>
      <w:r w:rsidR="00356DB3" w:rsidRP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etc</w:t>
      </w:r>
      <w:proofErr w:type="spellEnd"/>
      <w:r w:rsidR="00356DB3" w:rsidRP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),</w:t>
      </w:r>
    </w:p>
    <w:p w14:paraId="44B3082E" w14:textId="2B35ACC0" w:rsidR="00E74E53" w:rsidRDefault="0072430E" w:rsidP="00E74E53">
      <w:pPr>
        <w:jc w:val="both"/>
        <w:rPr>
          <w:rFonts w:ascii="Helvetica Light" w:eastAsiaTheme="minorEastAsia" w:hAnsi="Helvetica Light" w:cs="Calibri"/>
          <w:color w:val="000000"/>
          <w:sz w:val="22"/>
          <w:szCs w:val="22"/>
        </w:rPr>
      </w:pPr>
      <w:r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 xml:space="preserve">2. au départ du scientifique, </w:t>
      </w:r>
      <w:r w:rsidR="00356DB3" w:rsidRPr="0072430E">
        <w:rPr>
          <w:rFonts w:ascii="Helvetica Light" w:eastAsiaTheme="minorEastAsia" w:hAnsi="Helvetica Light" w:cs="Calibri"/>
          <w:color w:val="000000" w:themeColor="text1"/>
          <w:sz w:val="22"/>
          <w:szCs w:val="22"/>
          <w:u w:val="single"/>
        </w:rPr>
        <w:t xml:space="preserve">fournir à la Fondation </w:t>
      </w:r>
      <w:proofErr w:type="spellStart"/>
      <w:r w:rsidR="00356DB3" w:rsidRPr="0072430E">
        <w:rPr>
          <w:rFonts w:ascii="Helvetica Light" w:eastAsiaTheme="minorEastAsia" w:hAnsi="Helvetica Light" w:cs="Calibri"/>
          <w:color w:val="000000" w:themeColor="text1"/>
          <w:sz w:val="22"/>
          <w:szCs w:val="22"/>
          <w:u w:val="single"/>
        </w:rPr>
        <w:t>Neurodis</w:t>
      </w:r>
      <w:proofErr w:type="spellEnd"/>
      <w:r w:rsidR="00356DB3" w:rsidRPr="0072430E">
        <w:rPr>
          <w:rFonts w:ascii="Helvetica Light" w:eastAsiaTheme="minorEastAsia" w:hAnsi="Helvetica Light" w:cs="Calibri"/>
          <w:color w:val="000000" w:themeColor="text1"/>
          <w:sz w:val="22"/>
          <w:szCs w:val="22"/>
          <w:u w:val="single"/>
        </w:rPr>
        <w:t xml:space="preserve"> un bilan du séjour vulgarisé et en français</w:t>
      </w:r>
      <w:r w:rsidR="00E74E53" w:rsidRPr="00356DB3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 (20 lignes maximum) qui sera utilisé pour communiquer au grand public sur les collaborations internationales</w:t>
      </w:r>
      <w:r w:rsidR="00356DB3">
        <w:rPr>
          <w:rFonts w:ascii="Helvetica Light" w:eastAsiaTheme="minorEastAsia" w:hAnsi="Helvetica Light" w:cs="Calibri"/>
          <w:color w:val="000000"/>
          <w:sz w:val="22"/>
          <w:szCs w:val="22"/>
        </w:rPr>
        <w:t>,</w:t>
      </w:r>
    </w:p>
    <w:p w14:paraId="22755834" w14:textId="74119431" w:rsidR="00356DB3" w:rsidRPr="00356DB3" w:rsidRDefault="0072430E" w:rsidP="00E74E53">
      <w:pPr>
        <w:jc w:val="both"/>
        <w:rPr>
          <w:rFonts w:ascii="Helvetica Light" w:eastAsiaTheme="minorEastAsia" w:hAnsi="Helvetica Light" w:cs="Calibri"/>
          <w:color w:val="000000" w:themeColor="text1"/>
          <w:sz w:val="22"/>
          <w:szCs w:val="22"/>
        </w:rPr>
      </w:pPr>
      <w:r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 xml:space="preserve">3. </w:t>
      </w:r>
      <w:r w:rsid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 xml:space="preserve">citer la Fondation </w:t>
      </w:r>
      <w:proofErr w:type="spellStart"/>
      <w:r w:rsid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>Neurodis</w:t>
      </w:r>
      <w:proofErr w:type="spellEnd"/>
      <w:r w:rsidR="00356DB3">
        <w:rPr>
          <w:rFonts w:ascii="Helvetica Light" w:eastAsiaTheme="minorEastAsia" w:hAnsi="Helvetica Light" w:cs="Calibri"/>
          <w:color w:val="000000" w:themeColor="text1"/>
          <w:sz w:val="22"/>
          <w:szCs w:val="22"/>
        </w:rPr>
        <w:t xml:space="preserve"> dans vos remerciements sur les publications et présentations relatives au projet.</w:t>
      </w:r>
    </w:p>
    <w:p w14:paraId="0DD6F3B9" w14:textId="77777777" w:rsidR="00356DB3" w:rsidRPr="00356DB3" w:rsidRDefault="00356DB3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508306B1" w14:textId="77777777" w:rsidR="00E74E53" w:rsidRPr="00D21A4B" w:rsidRDefault="00E74E53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b/>
          <w:color w:val="000000"/>
          <w:sz w:val="22"/>
          <w:szCs w:val="22"/>
        </w:rPr>
      </w:pPr>
    </w:p>
    <w:p w14:paraId="4DA48838" w14:textId="7ABDE40C" w:rsidR="00E74E53" w:rsidRPr="00D21A4B" w:rsidRDefault="00356DB3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b/>
          <w:color w:val="000000"/>
          <w:sz w:val="22"/>
          <w:szCs w:val="22"/>
        </w:rPr>
      </w:pPr>
      <w:r w:rsidRPr="00D21A4B">
        <w:rPr>
          <w:rFonts w:ascii="Helvetica Light" w:eastAsiaTheme="minorEastAsia" w:hAnsi="Helvetica Light" w:cs="Calibri"/>
          <w:b/>
          <w:color w:val="000000"/>
          <w:sz w:val="22"/>
          <w:szCs w:val="22"/>
        </w:rPr>
        <w:t xml:space="preserve">À COMPLETER : </w:t>
      </w:r>
    </w:p>
    <w:p w14:paraId="3117F6BB" w14:textId="7777777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5C1097E7" w14:textId="7777777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Equipe invitante : </w:t>
      </w:r>
    </w:p>
    <w:p w14:paraId="7F614241" w14:textId="7777777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5137C2DE" w14:textId="77777777" w:rsidR="00A714DC" w:rsidRP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03A04FFD" w14:textId="41BDE2D0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Invité par (chercheur à l’origine de l’invitation) </w:t>
      </w:r>
      <w:r w:rsidR="00FF1197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mail /tel </w:t>
      </w: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: </w:t>
      </w:r>
    </w:p>
    <w:p w14:paraId="633B9BA2" w14:textId="7777777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00CE7FA8" w14:textId="77777777" w:rsidR="00A714DC" w:rsidRP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382952EF" w14:textId="0227E9F6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>Chercheur invité (coordonnées complètes</w:t>
      </w:r>
      <w:r w:rsidR="00E74E53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 </w:t>
      </w:r>
      <w:r>
        <w:rPr>
          <w:rFonts w:ascii="Helvetica Light" w:eastAsiaTheme="minorEastAsia" w:hAnsi="Helvetica Light" w:cs="Calibri"/>
          <w:color w:val="000000"/>
          <w:sz w:val="22"/>
          <w:szCs w:val="22"/>
        </w:rPr>
        <w:t>+</w:t>
      </w:r>
      <w:r w:rsidR="00E74E53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 </w:t>
      </w:r>
      <w:r>
        <w:rPr>
          <w:rFonts w:ascii="Helvetica Light" w:eastAsiaTheme="minorEastAsia" w:hAnsi="Helvetica Light" w:cs="Calibri"/>
          <w:color w:val="000000"/>
          <w:sz w:val="22"/>
          <w:szCs w:val="22"/>
        </w:rPr>
        <w:t>courriel</w:t>
      </w: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) : </w:t>
      </w:r>
    </w:p>
    <w:p w14:paraId="0D03EF6E" w14:textId="7777777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6B05068E" w14:textId="77777777" w:rsidR="00A714DC" w:rsidRP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245F733E" w14:textId="349EA57D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Présentation courte en français </w:t>
      </w:r>
      <w:r w:rsidR="0072430E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(10 lignes max) </w:t>
      </w: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du chercheur que vous souhaitez inviter ; joindre un CV et liste de publications (anglais possible) : </w:t>
      </w:r>
    </w:p>
    <w:p w14:paraId="3AD978C0" w14:textId="7777777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43FA230F" w14:textId="77777777" w:rsidR="00A714DC" w:rsidRP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7CD4D1E2" w14:textId="453F83C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Objectifs du séjour </w:t>
      </w:r>
      <w:r w:rsidR="0072430E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/ </w:t>
      </w: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>préciser le ou les objectif(s) du séjour pour votre équipe</w:t>
      </w:r>
      <w:r w:rsidR="0072430E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 (10 lignes max)</w:t>
      </w:r>
      <w:bookmarkStart w:id="0" w:name="_GoBack"/>
      <w:bookmarkEnd w:id="0"/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 : </w:t>
      </w:r>
    </w:p>
    <w:p w14:paraId="6E1FD0F6" w14:textId="7777777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55A05764" w14:textId="77777777" w:rsidR="00A714DC" w:rsidRP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0B84CC6E" w14:textId="1A8123F3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>Du</w:t>
      </w:r>
      <w:r>
        <w:rPr>
          <w:rFonts w:ascii="Helvetica Light" w:eastAsiaTheme="minorEastAsia" w:hAnsi="Helvetica Light" w:cs="Calibri"/>
          <w:color w:val="000000"/>
          <w:sz w:val="22"/>
          <w:szCs w:val="22"/>
        </w:rPr>
        <w:t>rée de l’invitation (entre 1 à 6</w:t>
      </w: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 mois) : </w:t>
      </w:r>
    </w:p>
    <w:p w14:paraId="03457212" w14:textId="7777777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1A35CEBE" w14:textId="77777777" w:rsidR="00A714DC" w:rsidRP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00A35F39" w14:textId="7777777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 xml:space="preserve">Période prévue : </w:t>
      </w:r>
    </w:p>
    <w:p w14:paraId="1D491D54" w14:textId="77777777" w:rsid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18F6E2E1" w14:textId="77777777" w:rsidR="00A714DC" w:rsidRPr="00A714DC" w:rsidRDefault="00A714DC" w:rsidP="00A714DC">
      <w:pPr>
        <w:widowControl w:val="0"/>
        <w:autoSpaceDE w:val="0"/>
        <w:autoSpaceDN w:val="0"/>
        <w:adjustRightInd w:val="0"/>
        <w:rPr>
          <w:rFonts w:ascii="Helvetica Light" w:eastAsiaTheme="minorEastAsia" w:hAnsi="Helvetica Light" w:cs="Calibri"/>
          <w:color w:val="000000"/>
          <w:sz w:val="22"/>
          <w:szCs w:val="22"/>
        </w:rPr>
      </w:pPr>
    </w:p>
    <w:p w14:paraId="2F074845" w14:textId="239DDA97" w:rsidR="00E74E53" w:rsidRPr="004679FD" w:rsidRDefault="00A714DC" w:rsidP="00A714DC">
      <w:pPr>
        <w:jc w:val="both"/>
        <w:rPr>
          <w:rFonts w:ascii="Helvetica Light" w:eastAsiaTheme="minorEastAsia" w:hAnsi="Helvetica Light" w:cs="Calibri"/>
          <w:color w:val="000000"/>
          <w:sz w:val="22"/>
          <w:szCs w:val="22"/>
        </w:rPr>
      </w:pPr>
      <w:r w:rsidRPr="00A714DC">
        <w:rPr>
          <w:rFonts w:ascii="Helvetica Light" w:eastAsiaTheme="minorEastAsia" w:hAnsi="Helvetica Light" w:cs="Calibri"/>
          <w:color w:val="000000"/>
          <w:sz w:val="22"/>
          <w:szCs w:val="22"/>
        </w:rPr>
        <w:t>Commentaires</w:t>
      </w:r>
      <w:r>
        <w:rPr>
          <w:rFonts w:ascii="Helvetica Light" w:eastAsiaTheme="minorEastAsia" w:hAnsi="Helvetica Light" w:cs="Calibri"/>
          <w:color w:val="000000"/>
          <w:sz w:val="22"/>
          <w:szCs w:val="22"/>
        </w:rPr>
        <w:t> :</w:t>
      </w:r>
    </w:p>
    <w:sectPr w:rsidR="00E74E53" w:rsidRPr="004679FD" w:rsidSect="00A5587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88F56" w14:textId="77777777" w:rsidR="00136DAD" w:rsidRDefault="00136DAD" w:rsidP="003B747B">
      <w:r>
        <w:separator/>
      </w:r>
    </w:p>
  </w:endnote>
  <w:endnote w:type="continuationSeparator" w:id="0">
    <w:p w14:paraId="4E3D8F22" w14:textId="77777777" w:rsidR="00136DAD" w:rsidRDefault="00136DAD" w:rsidP="003B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472ED" w14:textId="77777777" w:rsidR="008844A0" w:rsidRPr="00E74E53" w:rsidRDefault="008844A0" w:rsidP="0053422D">
    <w:pPr>
      <w:pStyle w:val="En-tte"/>
      <w:ind w:left="-567"/>
      <w:jc w:val="center"/>
      <w:rPr>
        <w:rFonts w:ascii="Helvetica Light" w:hAnsi="Helvetica Light"/>
        <w:color w:val="595959" w:themeColor="text1" w:themeTint="A6"/>
        <w:sz w:val="16"/>
        <w:szCs w:val="16"/>
      </w:rPr>
    </w:pPr>
    <w:r w:rsidRPr="00E74E53">
      <w:rPr>
        <w:rFonts w:ascii="Helvetica Light" w:hAnsi="Helvetica Light"/>
        <w:color w:val="595959" w:themeColor="text1" w:themeTint="A6"/>
        <w:sz w:val="16"/>
        <w:szCs w:val="16"/>
      </w:rPr>
      <w:t xml:space="preserve">Fondation </w:t>
    </w:r>
    <w:proofErr w:type="spellStart"/>
    <w:r w:rsidRPr="00E74E53">
      <w:rPr>
        <w:rFonts w:ascii="Helvetica Light" w:hAnsi="Helvetica Light"/>
        <w:color w:val="595959" w:themeColor="text1" w:themeTint="A6"/>
        <w:sz w:val="16"/>
        <w:szCs w:val="16"/>
      </w:rPr>
      <w:t>Neurodis</w:t>
    </w:r>
    <w:proofErr w:type="spellEnd"/>
    <w:r w:rsidRPr="00E74E53">
      <w:rPr>
        <w:rFonts w:ascii="Helvetica Light" w:hAnsi="Helvetica Light"/>
        <w:color w:val="595959" w:themeColor="text1" w:themeTint="A6"/>
        <w:sz w:val="16"/>
        <w:szCs w:val="16"/>
      </w:rPr>
      <w:t xml:space="preserve"> – sous l’égide de la Fondation pour l’Université de Lyon</w:t>
    </w:r>
  </w:p>
  <w:p w14:paraId="5AD9D98B" w14:textId="77777777" w:rsidR="008844A0" w:rsidRPr="00E74E53" w:rsidRDefault="008844A0" w:rsidP="003B747B">
    <w:pPr>
      <w:pStyle w:val="Pieddepage"/>
      <w:jc w:val="center"/>
      <w:rPr>
        <w:rFonts w:ascii="Helvetica Light" w:hAnsi="Helvetica Light"/>
        <w:color w:val="595959" w:themeColor="text1" w:themeTint="A6"/>
        <w:sz w:val="16"/>
        <w:szCs w:val="16"/>
      </w:rPr>
    </w:pPr>
    <w:r w:rsidRPr="00E74E53">
      <w:rPr>
        <w:rFonts w:ascii="Helvetica Light" w:hAnsi="Helvetica Light"/>
        <w:color w:val="595959" w:themeColor="text1" w:themeTint="A6"/>
        <w:sz w:val="16"/>
        <w:szCs w:val="16"/>
      </w:rPr>
      <w:t xml:space="preserve">Centre Hospitalier Le </w:t>
    </w:r>
    <w:proofErr w:type="spellStart"/>
    <w:r w:rsidRPr="00E74E53">
      <w:rPr>
        <w:rFonts w:ascii="Helvetica Light" w:hAnsi="Helvetica Light"/>
        <w:color w:val="595959" w:themeColor="text1" w:themeTint="A6"/>
        <w:sz w:val="16"/>
        <w:szCs w:val="16"/>
      </w:rPr>
      <w:t>Vinatier</w:t>
    </w:r>
    <w:proofErr w:type="spellEnd"/>
    <w:r w:rsidRPr="00E74E53">
      <w:rPr>
        <w:rFonts w:ascii="Helvetica Light" w:hAnsi="Helvetica Light"/>
        <w:color w:val="595959" w:themeColor="text1" w:themeTint="A6"/>
        <w:sz w:val="16"/>
        <w:szCs w:val="16"/>
      </w:rPr>
      <w:t xml:space="preserve"> – INSERM Bât. 452B – 95 Bd Pinel – 69675 Bron cedex</w:t>
    </w:r>
  </w:p>
  <w:p w14:paraId="727B9577" w14:textId="14AFBAD1" w:rsidR="008844A0" w:rsidRPr="00E74E53" w:rsidRDefault="008844A0" w:rsidP="003B747B">
    <w:pPr>
      <w:pStyle w:val="Pieddepage"/>
      <w:jc w:val="center"/>
      <w:rPr>
        <w:rFonts w:ascii="Helvetica Light" w:hAnsi="Helvetica Light"/>
        <w:color w:val="008CC8"/>
        <w:sz w:val="16"/>
        <w:szCs w:val="16"/>
      </w:rPr>
    </w:pPr>
    <w:r w:rsidRPr="00E74E53">
      <w:rPr>
        <w:rFonts w:ascii="Helvetica Light" w:hAnsi="Helvetica Light"/>
        <w:color w:val="008CC8"/>
        <w:sz w:val="16"/>
        <w:szCs w:val="16"/>
      </w:rPr>
      <w:t>Tél. 33 (0)4.72.13.88.7</w:t>
    </w:r>
    <w:r w:rsidR="00AC44FC">
      <w:rPr>
        <w:rFonts w:ascii="Helvetica Light" w:hAnsi="Helvetica Light"/>
        <w:color w:val="008CC8"/>
        <w:sz w:val="16"/>
        <w:szCs w:val="16"/>
      </w:rPr>
      <w:t>3</w:t>
    </w:r>
    <w:r w:rsidRPr="00E74E53">
      <w:rPr>
        <w:rFonts w:ascii="Helvetica Light" w:hAnsi="Helvetica Light"/>
        <w:color w:val="008CC8"/>
        <w:sz w:val="16"/>
        <w:szCs w:val="16"/>
      </w:rPr>
      <w:t xml:space="preserve"> </w:t>
    </w:r>
    <w:proofErr w:type="gramStart"/>
    <w:r w:rsidRPr="00E74E53">
      <w:rPr>
        <w:rFonts w:ascii="Helvetica Light" w:hAnsi="Helvetica Light"/>
        <w:color w:val="008CC8"/>
        <w:sz w:val="16"/>
        <w:szCs w:val="16"/>
      </w:rPr>
      <w:t>–  contact@fondation-neurodis.org</w:t>
    </w:r>
    <w:proofErr w:type="gramEnd"/>
    <w:r w:rsidRPr="00E74E53">
      <w:rPr>
        <w:rFonts w:ascii="Helvetica Light" w:hAnsi="Helvetica Light"/>
        <w:color w:val="008CC8"/>
        <w:sz w:val="16"/>
        <w:szCs w:val="16"/>
      </w:rPr>
      <w:t xml:space="preserve"> - www.fondation-neurodis.org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EA631" w14:textId="77777777" w:rsidR="00136DAD" w:rsidRDefault="00136DAD" w:rsidP="003B747B">
      <w:r>
        <w:separator/>
      </w:r>
    </w:p>
  </w:footnote>
  <w:footnote w:type="continuationSeparator" w:id="0">
    <w:p w14:paraId="4B46661C" w14:textId="77777777" w:rsidR="00136DAD" w:rsidRDefault="00136DAD" w:rsidP="003B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2F8E" w14:textId="77777777" w:rsidR="008844A0" w:rsidRDefault="008844A0" w:rsidP="003B747B">
    <w:pPr>
      <w:pStyle w:val="En-tte"/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37CD59" wp14:editId="32CDB935">
          <wp:simplePos x="0" y="0"/>
          <wp:positionH relativeFrom="column">
            <wp:posOffset>-332740</wp:posOffset>
          </wp:positionH>
          <wp:positionV relativeFrom="paragraph">
            <wp:posOffset>0</wp:posOffset>
          </wp:positionV>
          <wp:extent cx="2683933" cy="905934"/>
          <wp:effectExtent l="2540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933" cy="905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533A45" w14:textId="77777777" w:rsidR="008844A0" w:rsidRDefault="008844A0" w:rsidP="003B747B">
    <w:pPr>
      <w:pStyle w:val="En-tt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7B"/>
    <w:rsid w:val="0002652E"/>
    <w:rsid w:val="000A0BB7"/>
    <w:rsid w:val="00105495"/>
    <w:rsid w:val="00133E50"/>
    <w:rsid w:val="00136DAD"/>
    <w:rsid w:val="00171B78"/>
    <w:rsid w:val="00185923"/>
    <w:rsid w:val="0018673E"/>
    <w:rsid w:val="001B2927"/>
    <w:rsid w:val="001B4A92"/>
    <w:rsid w:val="001C11EB"/>
    <w:rsid w:val="001D515E"/>
    <w:rsid w:val="0020132A"/>
    <w:rsid w:val="00202015"/>
    <w:rsid w:val="00227D10"/>
    <w:rsid w:val="002F262B"/>
    <w:rsid w:val="00356DB3"/>
    <w:rsid w:val="003A39C0"/>
    <w:rsid w:val="003B747B"/>
    <w:rsid w:val="003C21AD"/>
    <w:rsid w:val="00402629"/>
    <w:rsid w:val="00423735"/>
    <w:rsid w:val="0044307C"/>
    <w:rsid w:val="0046594E"/>
    <w:rsid w:val="004679FD"/>
    <w:rsid w:val="004D7336"/>
    <w:rsid w:val="00525C91"/>
    <w:rsid w:val="0053422D"/>
    <w:rsid w:val="005E3E22"/>
    <w:rsid w:val="005F4749"/>
    <w:rsid w:val="00604F00"/>
    <w:rsid w:val="00610116"/>
    <w:rsid w:val="0061248A"/>
    <w:rsid w:val="006366AB"/>
    <w:rsid w:val="00644406"/>
    <w:rsid w:val="006930DE"/>
    <w:rsid w:val="00693F48"/>
    <w:rsid w:val="006B6B62"/>
    <w:rsid w:val="006B6E44"/>
    <w:rsid w:val="006C08FF"/>
    <w:rsid w:val="006D4933"/>
    <w:rsid w:val="006D7BC9"/>
    <w:rsid w:val="0072430E"/>
    <w:rsid w:val="00763444"/>
    <w:rsid w:val="00793529"/>
    <w:rsid w:val="00797344"/>
    <w:rsid w:val="007A4DAB"/>
    <w:rsid w:val="007D6DF8"/>
    <w:rsid w:val="00843FD7"/>
    <w:rsid w:val="00846F2F"/>
    <w:rsid w:val="00857D5E"/>
    <w:rsid w:val="008844A0"/>
    <w:rsid w:val="008B71A7"/>
    <w:rsid w:val="008D22FE"/>
    <w:rsid w:val="008F553C"/>
    <w:rsid w:val="00902D08"/>
    <w:rsid w:val="009042FF"/>
    <w:rsid w:val="0094096A"/>
    <w:rsid w:val="00946E5F"/>
    <w:rsid w:val="009639A4"/>
    <w:rsid w:val="00991AFF"/>
    <w:rsid w:val="00994B57"/>
    <w:rsid w:val="009B7EEE"/>
    <w:rsid w:val="009E7A27"/>
    <w:rsid w:val="00A065B0"/>
    <w:rsid w:val="00A0691A"/>
    <w:rsid w:val="00A30C75"/>
    <w:rsid w:val="00A33F47"/>
    <w:rsid w:val="00A43980"/>
    <w:rsid w:val="00A524F9"/>
    <w:rsid w:val="00A55872"/>
    <w:rsid w:val="00A67DB7"/>
    <w:rsid w:val="00A70420"/>
    <w:rsid w:val="00A714DC"/>
    <w:rsid w:val="00A80851"/>
    <w:rsid w:val="00AB6259"/>
    <w:rsid w:val="00AC44FC"/>
    <w:rsid w:val="00AC6368"/>
    <w:rsid w:val="00B10123"/>
    <w:rsid w:val="00B333D6"/>
    <w:rsid w:val="00B43D7B"/>
    <w:rsid w:val="00B47D17"/>
    <w:rsid w:val="00B639A0"/>
    <w:rsid w:val="00B86779"/>
    <w:rsid w:val="00BB0213"/>
    <w:rsid w:val="00BB7866"/>
    <w:rsid w:val="00BC15D3"/>
    <w:rsid w:val="00BD1F6C"/>
    <w:rsid w:val="00C06675"/>
    <w:rsid w:val="00C52284"/>
    <w:rsid w:val="00C73617"/>
    <w:rsid w:val="00C76D8D"/>
    <w:rsid w:val="00CD5B50"/>
    <w:rsid w:val="00CD61E1"/>
    <w:rsid w:val="00D21A4B"/>
    <w:rsid w:val="00D24014"/>
    <w:rsid w:val="00D37589"/>
    <w:rsid w:val="00D461B2"/>
    <w:rsid w:val="00D87542"/>
    <w:rsid w:val="00D96E50"/>
    <w:rsid w:val="00DB2507"/>
    <w:rsid w:val="00E04074"/>
    <w:rsid w:val="00E35164"/>
    <w:rsid w:val="00E74E53"/>
    <w:rsid w:val="00E9321F"/>
    <w:rsid w:val="00EA501D"/>
    <w:rsid w:val="00EA6DBA"/>
    <w:rsid w:val="00EE35E9"/>
    <w:rsid w:val="00F178B3"/>
    <w:rsid w:val="00F25940"/>
    <w:rsid w:val="00F3691F"/>
    <w:rsid w:val="00F6351E"/>
    <w:rsid w:val="00FA0A26"/>
    <w:rsid w:val="00FD32BA"/>
    <w:rsid w:val="00FD6C01"/>
    <w:rsid w:val="00FF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E740E4"/>
  <w15:docId w15:val="{8DA3FA48-FB14-DA4B-AE98-26806D8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3E50"/>
    <w:rPr>
      <w:rFonts w:ascii="Courier" w:eastAsia="Times New Roman" w:hAnsi="Courier" w:cs="Times New Roman"/>
      <w:lang w:val="fr-FR"/>
    </w:rPr>
  </w:style>
  <w:style w:type="paragraph" w:styleId="Titre1">
    <w:name w:val="heading 1"/>
    <w:basedOn w:val="Normal"/>
    <w:next w:val="Normal"/>
    <w:link w:val="Titre1Car"/>
    <w:rsid w:val="001B2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747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3B747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B747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3B747B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47B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47B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3B747B"/>
    <w:rPr>
      <w:color w:val="0000FF" w:themeColor="hyperlink"/>
      <w:u w:val="single"/>
    </w:rPr>
  </w:style>
  <w:style w:type="paragraph" w:customStyle="1" w:styleId="Default">
    <w:name w:val="Default"/>
    <w:rsid w:val="005E3E2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A501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6DB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B29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ene.besacier@fondation-neurodi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Neurodis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Rigaud-Bully</dc:creator>
  <cp:keywords/>
  <dc:description/>
  <cp:lastModifiedBy>Microsoft Office User</cp:lastModifiedBy>
  <cp:revision>32</cp:revision>
  <cp:lastPrinted>2018-08-28T13:10:00Z</cp:lastPrinted>
  <dcterms:created xsi:type="dcterms:W3CDTF">2017-04-03T15:48:00Z</dcterms:created>
  <dcterms:modified xsi:type="dcterms:W3CDTF">2022-06-27T15:54:00Z</dcterms:modified>
</cp:coreProperties>
</file>