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B63" w14:textId="4867C0B0" w:rsidR="006C08FF" w:rsidRPr="00A714DC" w:rsidRDefault="006C08FF" w:rsidP="001B2927">
      <w:pPr>
        <w:pStyle w:val="Titre1"/>
      </w:pPr>
    </w:p>
    <w:p w14:paraId="5EBC893F" w14:textId="77777777" w:rsidR="00A714DC" w:rsidRPr="00A714DC" w:rsidRDefault="00A714DC" w:rsidP="001B2927">
      <w:pPr>
        <w:widowControl w:val="0"/>
        <w:autoSpaceDE w:val="0"/>
        <w:autoSpaceDN w:val="0"/>
        <w:adjustRightInd w:val="0"/>
        <w:jc w:val="both"/>
        <w:rPr>
          <w:rFonts w:ascii="Helvetica Light" w:eastAsiaTheme="minorEastAsia" w:hAnsi="Helvetica Light" w:cs="Calibri"/>
          <w:bCs/>
          <w:color w:val="000000"/>
          <w:sz w:val="22"/>
          <w:szCs w:val="22"/>
        </w:rPr>
      </w:pPr>
    </w:p>
    <w:p w14:paraId="13847887" w14:textId="526A9087" w:rsidR="00A714DC" w:rsidRPr="00A714DC" w:rsidRDefault="00A714DC" w:rsidP="001B2927">
      <w:pPr>
        <w:widowControl w:val="0"/>
        <w:autoSpaceDE w:val="0"/>
        <w:autoSpaceDN w:val="0"/>
        <w:adjustRightInd w:val="0"/>
        <w:jc w:val="center"/>
        <w:rPr>
          <w:rFonts w:ascii="Helvetica Light" w:eastAsiaTheme="minorEastAsia" w:hAnsi="Helvetica Light" w:cs="Calibri"/>
          <w:b/>
          <w:color w:val="000000"/>
          <w:sz w:val="22"/>
          <w:szCs w:val="22"/>
        </w:rPr>
      </w:pPr>
      <w:r w:rsidRPr="00A714DC">
        <w:rPr>
          <w:rFonts w:ascii="Helvetica Light" w:eastAsiaTheme="minorEastAsia" w:hAnsi="Helvetica Light" w:cs="Calibri"/>
          <w:b/>
          <w:bCs/>
          <w:color w:val="000000"/>
          <w:sz w:val="22"/>
          <w:szCs w:val="22"/>
        </w:rPr>
        <w:t>Formulaire de candidature Chaire CIC Cerveau et Santé Mentale</w:t>
      </w:r>
    </w:p>
    <w:p w14:paraId="01EA1606" w14:textId="77777777" w:rsidR="00A714DC" w:rsidRDefault="00A714DC" w:rsidP="001B2927">
      <w:pPr>
        <w:widowControl w:val="0"/>
        <w:autoSpaceDE w:val="0"/>
        <w:autoSpaceDN w:val="0"/>
        <w:adjustRightInd w:val="0"/>
        <w:jc w:val="both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0C5B9962" w14:textId="77777777" w:rsidR="00A714DC" w:rsidRDefault="00A714DC" w:rsidP="001B2927">
      <w:pPr>
        <w:widowControl w:val="0"/>
        <w:autoSpaceDE w:val="0"/>
        <w:autoSpaceDN w:val="0"/>
        <w:adjustRightInd w:val="0"/>
        <w:jc w:val="both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511D1115" w14:textId="294E3954" w:rsidR="00BB7866" w:rsidRPr="00FB2ECC" w:rsidRDefault="00356DB3" w:rsidP="00FB2ECC">
      <w:pPr>
        <w:widowControl w:val="0"/>
        <w:autoSpaceDE w:val="0"/>
        <w:autoSpaceDN w:val="0"/>
        <w:adjustRightInd w:val="0"/>
        <w:jc w:val="both"/>
        <w:rPr>
          <w:rFonts w:ascii="Helvetica Light" w:eastAsiaTheme="minorEastAsia" w:hAnsi="Helvetica Light" w:cs="Calibri"/>
          <w:color w:val="000000"/>
          <w:sz w:val="22"/>
          <w:szCs w:val="22"/>
        </w:rPr>
      </w:pPr>
      <w:r>
        <w:rPr>
          <w:rFonts w:ascii="Helvetica Light" w:eastAsiaTheme="minorEastAsia" w:hAnsi="Helvetica Light" w:cs="Calibri"/>
          <w:color w:val="000000"/>
          <w:sz w:val="22"/>
          <w:szCs w:val="22"/>
        </w:rPr>
        <w:t>La Chaire CIC propose la prise en charge de séjour de chercheurs étrangers (</w:t>
      </w:r>
      <w:r w:rsidR="00FB2ECC">
        <w:rPr>
          <w:rFonts w:ascii="Helvetica Light" w:eastAsiaTheme="minorEastAsia" w:hAnsi="Helvetica Light" w:cs="Calibri"/>
          <w:color w:val="000000"/>
          <w:sz w:val="22"/>
          <w:szCs w:val="22"/>
        </w:rPr>
        <w:t>un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à six mois) sur le territoire </w:t>
      </w:r>
      <w:r w:rsidR="00AA1BC2">
        <w:rPr>
          <w:rFonts w:ascii="Helvetica Light" w:eastAsiaTheme="minorEastAsia" w:hAnsi="Helvetica Light" w:cs="Calibri"/>
          <w:color w:val="000000"/>
          <w:sz w:val="22"/>
          <w:szCs w:val="22"/>
        </w:rPr>
        <w:t>AURA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, pour </w:t>
      </w:r>
      <w:r w:rsidR="00AA1BC2">
        <w:rPr>
          <w:rFonts w:ascii="Helvetica Light" w:eastAsiaTheme="minorEastAsia" w:hAnsi="Helvetica Light" w:cs="Calibri"/>
          <w:color w:val="000000"/>
          <w:sz w:val="22"/>
          <w:szCs w:val="22"/>
        </w:rPr>
        <w:t>stimuler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des collaborations neuroscientifiques d’excellence.</w:t>
      </w:r>
    </w:p>
    <w:p w14:paraId="7D878188" w14:textId="77777777" w:rsidR="00E74E53" w:rsidRPr="00356DB3" w:rsidRDefault="00E74E53" w:rsidP="00E74E53">
      <w:pPr>
        <w:jc w:val="both"/>
        <w:rPr>
          <w:rFonts w:ascii="Helvetica Light" w:eastAsiaTheme="minorEastAsia" w:hAnsi="Helvetica Light" w:cs="Calibri"/>
          <w:color w:val="000000" w:themeColor="text1"/>
          <w:sz w:val="22"/>
          <w:szCs w:val="22"/>
        </w:rPr>
      </w:pPr>
    </w:p>
    <w:p w14:paraId="528147F9" w14:textId="32DE3CE8" w:rsidR="00E74E53" w:rsidRPr="00356DB3" w:rsidRDefault="00356DB3" w:rsidP="00E74E53">
      <w:pPr>
        <w:jc w:val="both"/>
        <w:rPr>
          <w:rFonts w:ascii="Helvetica Light" w:eastAsiaTheme="minorEastAsia" w:hAnsi="Helvetica Light" w:cs="Calibri"/>
          <w:b/>
          <w:color w:val="000000" w:themeColor="text1"/>
          <w:sz w:val="22"/>
          <w:szCs w:val="22"/>
        </w:rPr>
      </w:pPr>
      <w:r w:rsidRPr="00356DB3">
        <w:rPr>
          <w:rFonts w:ascii="Helvetica Light" w:eastAsiaTheme="minorEastAsia" w:hAnsi="Helvetica Light" w:cs="Calibri"/>
          <w:b/>
          <w:color w:val="000000" w:themeColor="text1"/>
          <w:sz w:val="22"/>
          <w:szCs w:val="22"/>
        </w:rPr>
        <w:t xml:space="preserve">Les engagements de l’équipe invitante : </w:t>
      </w:r>
    </w:p>
    <w:p w14:paraId="609D4CC9" w14:textId="4741E0AE" w:rsidR="00356DB3" w:rsidRPr="00356DB3" w:rsidRDefault="0072430E" w:rsidP="00E74E53">
      <w:pPr>
        <w:jc w:val="both"/>
        <w:rPr>
          <w:rFonts w:ascii="Helvetica Light" w:eastAsiaTheme="minorEastAsia" w:hAnsi="Helvetica Light" w:cs="Calibri"/>
          <w:color w:val="000000" w:themeColor="text1"/>
          <w:sz w:val="22"/>
          <w:szCs w:val="22"/>
        </w:rPr>
      </w:pPr>
      <w:r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 xml:space="preserve">1. </w:t>
      </w:r>
      <w:r w:rsidR="00356DB3"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 xml:space="preserve">vous rendre disponible pour une action de communication grand public sur le projet concerné </w:t>
      </w:r>
      <w:r w:rsidR="00356DB3" w:rsidRPr="00356DB3"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>chez le mécène (l</w:t>
      </w:r>
      <w:r w:rsidR="00BB7866"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>e</w:t>
      </w:r>
      <w:r w:rsidR="00356DB3" w:rsidRPr="00356DB3"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 xml:space="preserve"> CIC Lyonnaise de Banque), ou tout autre action (réponse à une interview, etc),</w:t>
      </w:r>
    </w:p>
    <w:p w14:paraId="44B3082E" w14:textId="2B35ACC0" w:rsidR="00E74E53" w:rsidRDefault="0072430E" w:rsidP="00E74E53">
      <w:pPr>
        <w:jc w:val="both"/>
        <w:rPr>
          <w:rFonts w:ascii="Helvetica Light" w:eastAsiaTheme="minorEastAsia" w:hAnsi="Helvetica Light" w:cs="Calibri"/>
          <w:color w:val="000000"/>
          <w:sz w:val="22"/>
          <w:szCs w:val="22"/>
        </w:rPr>
      </w:pPr>
      <w:r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 xml:space="preserve">2. au départ du scientifique, </w:t>
      </w:r>
      <w:r w:rsidR="00356DB3" w:rsidRPr="0072430E">
        <w:rPr>
          <w:rFonts w:ascii="Helvetica Light" w:eastAsiaTheme="minorEastAsia" w:hAnsi="Helvetica Light" w:cs="Calibri"/>
          <w:color w:val="000000" w:themeColor="text1"/>
          <w:sz w:val="22"/>
          <w:szCs w:val="22"/>
          <w:u w:val="single"/>
        </w:rPr>
        <w:t>fournir à la Fondation Neurodis un bilan du séjour vulgarisé et en français</w:t>
      </w:r>
      <w:r w:rsidR="00E74E53" w:rsidRPr="00356DB3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(20 lignes maximum) qui sera utilisé pour communiquer au grand public sur les collaborations internationales</w:t>
      </w:r>
      <w:r w:rsidR="00356DB3">
        <w:rPr>
          <w:rFonts w:ascii="Helvetica Light" w:eastAsiaTheme="minorEastAsia" w:hAnsi="Helvetica Light" w:cs="Calibri"/>
          <w:color w:val="000000"/>
          <w:sz w:val="22"/>
          <w:szCs w:val="22"/>
        </w:rPr>
        <w:t>,</w:t>
      </w:r>
    </w:p>
    <w:p w14:paraId="3C0CF040" w14:textId="163FA7CC" w:rsidR="001C0AFB" w:rsidRPr="00356DB3" w:rsidRDefault="0072430E" w:rsidP="00E74E53">
      <w:pPr>
        <w:jc w:val="both"/>
        <w:rPr>
          <w:rFonts w:ascii="Helvetica Light" w:eastAsiaTheme="minorEastAsia" w:hAnsi="Helvetica Light" w:cs="Calibri"/>
          <w:color w:val="000000" w:themeColor="text1"/>
          <w:sz w:val="22"/>
          <w:szCs w:val="22"/>
        </w:rPr>
      </w:pPr>
      <w:r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 xml:space="preserve">3. </w:t>
      </w:r>
      <w:r w:rsidR="00356DB3">
        <w:rPr>
          <w:rFonts w:ascii="Helvetica Light" w:eastAsiaTheme="minorEastAsia" w:hAnsi="Helvetica Light" w:cs="Calibri"/>
          <w:color w:val="000000" w:themeColor="text1"/>
          <w:sz w:val="22"/>
          <w:szCs w:val="22"/>
        </w:rPr>
        <w:t>citer la Fondation Neurodis dans vos remerciements sur les publications et présentations relatives au projet.</w:t>
      </w:r>
    </w:p>
    <w:p w14:paraId="0DD6F3B9" w14:textId="77777777" w:rsidR="00356DB3" w:rsidRPr="00356DB3" w:rsidRDefault="00356DB3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508306B1" w14:textId="77777777" w:rsidR="00E74E53" w:rsidRPr="00D21A4B" w:rsidRDefault="00E74E53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b/>
          <w:color w:val="000000"/>
          <w:sz w:val="22"/>
          <w:szCs w:val="22"/>
        </w:rPr>
      </w:pPr>
    </w:p>
    <w:p w14:paraId="4DA48838" w14:textId="7ABDE40C" w:rsidR="00E74E53" w:rsidRDefault="00356DB3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b/>
          <w:color w:val="000000"/>
          <w:sz w:val="22"/>
          <w:szCs w:val="22"/>
        </w:rPr>
      </w:pPr>
      <w:r w:rsidRPr="00D21A4B">
        <w:rPr>
          <w:rFonts w:ascii="Helvetica Light" w:eastAsiaTheme="minorEastAsia" w:hAnsi="Helvetica Light" w:cs="Calibri"/>
          <w:b/>
          <w:color w:val="000000"/>
          <w:sz w:val="22"/>
          <w:szCs w:val="22"/>
        </w:rPr>
        <w:t xml:space="preserve">À COMPLETER : </w:t>
      </w:r>
    </w:p>
    <w:p w14:paraId="500DC0CF" w14:textId="77777777" w:rsidR="007A53A4" w:rsidRDefault="007A53A4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b/>
          <w:color w:val="000000"/>
          <w:sz w:val="22"/>
          <w:szCs w:val="22"/>
        </w:rPr>
      </w:pPr>
    </w:p>
    <w:p w14:paraId="19761F1F" w14:textId="02695B99" w:rsidR="007A53A4" w:rsidRPr="00D21A4B" w:rsidRDefault="007A53A4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b/>
          <w:color w:val="000000"/>
          <w:sz w:val="22"/>
          <w:szCs w:val="22"/>
        </w:rPr>
      </w:pPr>
      <w:r>
        <w:rPr>
          <w:rFonts w:ascii="Helvetica Light" w:eastAsiaTheme="minorEastAsia" w:hAnsi="Helvetica Light" w:cs="Calibri"/>
          <w:b/>
          <w:color w:val="000000"/>
          <w:sz w:val="22"/>
          <w:szCs w:val="22"/>
        </w:rPr>
        <w:t xml:space="preserve">Date : </w:t>
      </w:r>
    </w:p>
    <w:p w14:paraId="3117F6BB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5C1097E7" w14:textId="073F787D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Equipe invitante : </w:t>
      </w:r>
    </w:p>
    <w:p w14:paraId="7F614241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5137C2DE" w14:textId="77777777" w:rsidR="00A714DC" w:rsidRP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03A04FFD" w14:textId="6D1C6F01" w:rsidR="00A714DC" w:rsidRDefault="002C06BF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  <w:r>
        <w:rPr>
          <w:rFonts w:ascii="Helvetica Light" w:eastAsiaTheme="minorEastAsia" w:hAnsi="Helvetica Light" w:cs="Calibri"/>
          <w:color w:val="000000"/>
          <w:sz w:val="22"/>
          <w:szCs w:val="22"/>
        </w:rPr>
        <w:t>C</w:t>
      </w:r>
      <w:r w:rsidR="00A714DC"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>hercheur à l’origine de l’invitation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> : (nom/prénom,</w:t>
      </w:r>
      <w:r w:rsidR="00A714DC"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</w:t>
      </w:r>
      <w:r w:rsidR="00FF1197">
        <w:rPr>
          <w:rFonts w:ascii="Helvetica Light" w:eastAsiaTheme="minorEastAsia" w:hAnsi="Helvetica Light" w:cs="Calibri"/>
          <w:color w:val="000000"/>
          <w:sz w:val="22"/>
          <w:szCs w:val="22"/>
        </w:rPr>
        <w:t>mail /tel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>)</w:t>
      </w:r>
      <w:r w:rsidR="00FF1197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</w:t>
      </w:r>
      <w:r w:rsidR="00A714DC"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: </w:t>
      </w:r>
    </w:p>
    <w:p w14:paraId="633B9BA2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00CE7FA8" w14:textId="77777777" w:rsidR="00A714DC" w:rsidRP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382952EF" w14:textId="7C599ECF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>Chercheur invité (</w:t>
      </w:r>
      <w:r w:rsidR="007A53A4">
        <w:rPr>
          <w:rFonts w:ascii="Helvetica Light" w:eastAsiaTheme="minorEastAsia" w:hAnsi="Helvetica Light" w:cs="Calibri"/>
          <w:color w:val="000000"/>
          <w:sz w:val="22"/>
          <w:szCs w:val="22"/>
        </w:rPr>
        <w:t>nom prénom, position</w:t>
      </w:r>
      <w:r w:rsidR="00D906B9">
        <w:rPr>
          <w:rFonts w:ascii="Helvetica Light" w:eastAsiaTheme="minorEastAsia" w:hAnsi="Helvetica Light" w:cs="Calibri"/>
          <w:color w:val="000000"/>
          <w:sz w:val="22"/>
          <w:szCs w:val="22"/>
        </w:rPr>
        <w:t>, laboratoire de rattachement</w:t>
      </w:r>
      <w:r w:rsidR="00E74E53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>+</w:t>
      </w:r>
      <w:r w:rsidR="00E74E53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>courriel</w:t>
      </w: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) : </w:t>
      </w:r>
    </w:p>
    <w:p w14:paraId="0D03EF6E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6B05068E" w14:textId="77777777" w:rsidR="00A714DC" w:rsidRP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245F733E" w14:textId="349EA57D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Présentation courte en français </w:t>
      </w:r>
      <w:r w:rsidR="0072430E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(10 lignes max) </w:t>
      </w: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du chercheur que vous souhaitez inviter ; joindre un CV et liste de publications (anglais possible) : </w:t>
      </w:r>
    </w:p>
    <w:p w14:paraId="3AD978C0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43FA230F" w14:textId="77777777" w:rsidR="00A714DC" w:rsidRP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7CD4D1E2" w14:textId="453F83C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Objectifs du séjour </w:t>
      </w:r>
      <w:r w:rsidR="0072430E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/ </w:t>
      </w: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>préciser le ou les objectif(s) du séjour pour votre équipe</w:t>
      </w:r>
      <w:r w:rsidR="0072430E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(10 lignes max)</w:t>
      </w: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: </w:t>
      </w:r>
    </w:p>
    <w:p w14:paraId="6E1FD0F6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55A05764" w14:textId="77777777" w:rsidR="00A714DC" w:rsidRP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2F1431D7" w14:textId="77777777" w:rsidR="003A3F43" w:rsidRDefault="003A3F43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0B84CC6E" w14:textId="344DFDF3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>Du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>rée de l’invitation (entre 1 à 6</w:t>
      </w: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 mois) : </w:t>
      </w:r>
    </w:p>
    <w:p w14:paraId="03457212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1A35CEBE" w14:textId="77777777" w:rsidR="00A714DC" w:rsidRP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00A35F39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  <w:r w:rsidRPr="00A714DC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Période prévue : </w:t>
      </w:r>
    </w:p>
    <w:p w14:paraId="1D491D54" w14:textId="77777777" w:rsid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18F6E2E1" w14:textId="77777777" w:rsidR="00A714DC" w:rsidRPr="00A714DC" w:rsidRDefault="00A714DC" w:rsidP="00A714DC">
      <w:pPr>
        <w:widowControl w:val="0"/>
        <w:autoSpaceDE w:val="0"/>
        <w:autoSpaceDN w:val="0"/>
        <w:adjustRightInd w:val="0"/>
        <w:rPr>
          <w:rFonts w:ascii="Helvetica Light" w:eastAsiaTheme="minorEastAsia" w:hAnsi="Helvetica Light" w:cs="Calibri"/>
          <w:color w:val="000000"/>
          <w:sz w:val="22"/>
          <w:szCs w:val="22"/>
        </w:rPr>
      </w:pPr>
    </w:p>
    <w:p w14:paraId="2F074845" w14:textId="5CE85DDD" w:rsidR="00E74E53" w:rsidRPr="004679FD" w:rsidRDefault="00A82B2A" w:rsidP="00A714DC">
      <w:pPr>
        <w:jc w:val="both"/>
        <w:rPr>
          <w:rFonts w:ascii="Helvetica Light" w:eastAsiaTheme="minorEastAsia" w:hAnsi="Helvetica Light" w:cs="Calibri"/>
          <w:color w:val="000000"/>
          <w:sz w:val="22"/>
          <w:szCs w:val="22"/>
        </w:rPr>
      </w:pPr>
      <w:r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Précisions : </w:t>
      </w:r>
      <w:r w:rsidR="003C4B9B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que représente </w:t>
      </w:r>
      <w:r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le soutien de la Fondation </w:t>
      </w:r>
      <w:r w:rsidR="003C4B9B">
        <w:rPr>
          <w:rFonts w:ascii="Helvetica Light" w:eastAsiaTheme="minorEastAsia" w:hAnsi="Helvetica Light" w:cs="Calibri"/>
          <w:color w:val="000000"/>
          <w:sz w:val="22"/>
          <w:szCs w:val="22"/>
        </w:rPr>
        <w:t xml:space="preserve">Neurodis dans ce projet de séjour : 100% du financement ? Des co-financements sont-ils demandés ou obtenus ?   </w:t>
      </w:r>
    </w:p>
    <w:sectPr w:rsidR="00E74E53" w:rsidRPr="004679FD" w:rsidSect="00A5587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F622" w14:textId="77777777" w:rsidR="00B94C2A" w:rsidRDefault="00B94C2A" w:rsidP="003B747B">
      <w:r>
        <w:separator/>
      </w:r>
    </w:p>
  </w:endnote>
  <w:endnote w:type="continuationSeparator" w:id="0">
    <w:p w14:paraId="26D15154" w14:textId="77777777" w:rsidR="00B94C2A" w:rsidRDefault="00B94C2A" w:rsidP="003B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72ED" w14:textId="77777777" w:rsidR="008844A0" w:rsidRPr="00E74E53" w:rsidRDefault="008844A0" w:rsidP="0053422D">
    <w:pPr>
      <w:pStyle w:val="En-tte"/>
      <w:ind w:left="-567"/>
      <w:jc w:val="center"/>
      <w:rPr>
        <w:rFonts w:ascii="Helvetica Light" w:hAnsi="Helvetica Light"/>
        <w:color w:val="595959" w:themeColor="text1" w:themeTint="A6"/>
        <w:sz w:val="16"/>
        <w:szCs w:val="16"/>
      </w:rPr>
    </w:pPr>
    <w:r w:rsidRPr="00E74E53">
      <w:rPr>
        <w:rFonts w:ascii="Helvetica Light" w:hAnsi="Helvetica Light"/>
        <w:color w:val="595959" w:themeColor="text1" w:themeTint="A6"/>
        <w:sz w:val="16"/>
        <w:szCs w:val="16"/>
      </w:rPr>
      <w:t>Fondation Neurodis – sous l’égide de la Fondation pour l’Université de Lyon</w:t>
    </w:r>
  </w:p>
  <w:p w14:paraId="5AD9D98B" w14:textId="77777777" w:rsidR="008844A0" w:rsidRPr="00E74E53" w:rsidRDefault="008844A0" w:rsidP="003B747B">
    <w:pPr>
      <w:pStyle w:val="Pieddepage"/>
      <w:jc w:val="center"/>
      <w:rPr>
        <w:rFonts w:ascii="Helvetica Light" w:hAnsi="Helvetica Light"/>
        <w:color w:val="595959" w:themeColor="text1" w:themeTint="A6"/>
        <w:sz w:val="16"/>
        <w:szCs w:val="16"/>
      </w:rPr>
    </w:pPr>
    <w:r w:rsidRPr="00E74E53">
      <w:rPr>
        <w:rFonts w:ascii="Helvetica Light" w:hAnsi="Helvetica Light"/>
        <w:color w:val="595959" w:themeColor="text1" w:themeTint="A6"/>
        <w:sz w:val="16"/>
        <w:szCs w:val="16"/>
      </w:rPr>
      <w:t>Centre Hospitalier Le Vinatier – INSERM Bât. 452B – 95 Bd Pinel – 69675 Bron cedex</w:t>
    </w:r>
  </w:p>
  <w:p w14:paraId="727B9577" w14:textId="14AFBAD1" w:rsidR="008844A0" w:rsidRPr="00E74E53" w:rsidRDefault="008844A0" w:rsidP="003B747B">
    <w:pPr>
      <w:pStyle w:val="Pieddepage"/>
      <w:jc w:val="center"/>
      <w:rPr>
        <w:rFonts w:ascii="Helvetica Light" w:hAnsi="Helvetica Light"/>
        <w:color w:val="008CC8"/>
        <w:sz w:val="16"/>
        <w:szCs w:val="16"/>
      </w:rPr>
    </w:pPr>
    <w:r w:rsidRPr="00E74E53">
      <w:rPr>
        <w:rFonts w:ascii="Helvetica Light" w:hAnsi="Helvetica Light"/>
        <w:color w:val="008CC8"/>
        <w:sz w:val="16"/>
        <w:szCs w:val="16"/>
      </w:rPr>
      <w:t>Tél. 33 (0)4.72.13.88.7</w:t>
    </w:r>
    <w:r w:rsidR="00AC44FC">
      <w:rPr>
        <w:rFonts w:ascii="Helvetica Light" w:hAnsi="Helvetica Light"/>
        <w:color w:val="008CC8"/>
        <w:sz w:val="16"/>
        <w:szCs w:val="16"/>
      </w:rPr>
      <w:t>3</w:t>
    </w:r>
    <w:r w:rsidRPr="00E74E53">
      <w:rPr>
        <w:rFonts w:ascii="Helvetica Light" w:hAnsi="Helvetica Light"/>
        <w:color w:val="008CC8"/>
        <w:sz w:val="16"/>
        <w:szCs w:val="16"/>
      </w:rPr>
      <w:t xml:space="preserve"> </w:t>
    </w:r>
    <w:proofErr w:type="gramStart"/>
    <w:r w:rsidRPr="00E74E53">
      <w:rPr>
        <w:rFonts w:ascii="Helvetica Light" w:hAnsi="Helvetica Light"/>
        <w:color w:val="008CC8"/>
        <w:sz w:val="16"/>
        <w:szCs w:val="16"/>
      </w:rPr>
      <w:t>–  contact@fondation-neurodis.org</w:t>
    </w:r>
    <w:proofErr w:type="gramEnd"/>
    <w:r w:rsidRPr="00E74E53">
      <w:rPr>
        <w:rFonts w:ascii="Helvetica Light" w:hAnsi="Helvetica Light"/>
        <w:color w:val="008CC8"/>
        <w:sz w:val="16"/>
        <w:szCs w:val="16"/>
      </w:rPr>
      <w:t xml:space="preserve"> - www.fondation-neurodis.org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84CE" w14:textId="77777777" w:rsidR="00B94C2A" w:rsidRDefault="00B94C2A" w:rsidP="003B747B">
      <w:r>
        <w:separator/>
      </w:r>
    </w:p>
  </w:footnote>
  <w:footnote w:type="continuationSeparator" w:id="0">
    <w:p w14:paraId="7AE52D03" w14:textId="77777777" w:rsidR="00B94C2A" w:rsidRDefault="00B94C2A" w:rsidP="003B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C812" w14:textId="00A16379" w:rsidR="00AA1BC2" w:rsidRDefault="008844A0" w:rsidP="0092590C">
    <w:pPr>
      <w:pStyle w:val="En-tte"/>
      <w:ind w:left="-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37CD59" wp14:editId="32CDB935">
          <wp:simplePos x="0" y="0"/>
          <wp:positionH relativeFrom="column">
            <wp:posOffset>-332740</wp:posOffset>
          </wp:positionH>
          <wp:positionV relativeFrom="paragraph">
            <wp:posOffset>0</wp:posOffset>
          </wp:positionV>
          <wp:extent cx="2683933" cy="905934"/>
          <wp:effectExtent l="2540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933" cy="905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590C">
      <w:t xml:space="preserve">A </w:t>
    </w:r>
    <w:r w:rsidR="00AA1BC2">
      <w:t>compléter et à envoyer à :</w:t>
    </w:r>
  </w:p>
  <w:p w14:paraId="675E2F8E" w14:textId="4BF0AF81" w:rsidR="008844A0" w:rsidRDefault="00AA1BC2" w:rsidP="0092590C">
    <w:pPr>
      <w:pStyle w:val="En-tte"/>
      <w:ind w:left="-567"/>
      <w:jc w:val="right"/>
    </w:pPr>
    <w:r w:rsidRPr="00AA1BC2">
      <w:t>charlene.besacier@fondation-neurodis.org</w:t>
    </w:r>
  </w:p>
  <w:p w14:paraId="23533A45" w14:textId="77777777" w:rsidR="008844A0" w:rsidRDefault="008844A0" w:rsidP="003B747B">
    <w:pPr>
      <w:pStyle w:val="En-tte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47B"/>
    <w:rsid w:val="0002652E"/>
    <w:rsid w:val="000A0BB7"/>
    <w:rsid w:val="00105495"/>
    <w:rsid w:val="00133E50"/>
    <w:rsid w:val="00136DAD"/>
    <w:rsid w:val="00171B78"/>
    <w:rsid w:val="00185923"/>
    <w:rsid w:val="0018673E"/>
    <w:rsid w:val="001B2927"/>
    <w:rsid w:val="001B4A92"/>
    <w:rsid w:val="001C0AFB"/>
    <w:rsid w:val="001C11EB"/>
    <w:rsid w:val="001D515E"/>
    <w:rsid w:val="0020132A"/>
    <w:rsid w:val="00202015"/>
    <w:rsid w:val="00227D10"/>
    <w:rsid w:val="002C06BF"/>
    <w:rsid w:val="002F262B"/>
    <w:rsid w:val="00356DB3"/>
    <w:rsid w:val="003A39C0"/>
    <w:rsid w:val="003A3F43"/>
    <w:rsid w:val="003B747B"/>
    <w:rsid w:val="003C21AD"/>
    <w:rsid w:val="003C4B9B"/>
    <w:rsid w:val="00402629"/>
    <w:rsid w:val="00423735"/>
    <w:rsid w:val="0044307C"/>
    <w:rsid w:val="0046594E"/>
    <w:rsid w:val="004679FD"/>
    <w:rsid w:val="004D7336"/>
    <w:rsid w:val="00525C91"/>
    <w:rsid w:val="0053422D"/>
    <w:rsid w:val="005E3E22"/>
    <w:rsid w:val="005F4749"/>
    <w:rsid w:val="00604F00"/>
    <w:rsid w:val="00610116"/>
    <w:rsid w:val="0061248A"/>
    <w:rsid w:val="006366AB"/>
    <w:rsid w:val="00644406"/>
    <w:rsid w:val="006930DE"/>
    <w:rsid w:val="00693F48"/>
    <w:rsid w:val="006B6B62"/>
    <w:rsid w:val="006B6E44"/>
    <w:rsid w:val="006C08FF"/>
    <w:rsid w:val="006D4933"/>
    <w:rsid w:val="006D7BC9"/>
    <w:rsid w:val="0072430E"/>
    <w:rsid w:val="00763444"/>
    <w:rsid w:val="00793529"/>
    <w:rsid w:val="00797344"/>
    <w:rsid w:val="007A4DAB"/>
    <w:rsid w:val="007A53A4"/>
    <w:rsid w:val="007D6DF8"/>
    <w:rsid w:val="00843FD7"/>
    <w:rsid w:val="00846F2F"/>
    <w:rsid w:val="00857D5E"/>
    <w:rsid w:val="008844A0"/>
    <w:rsid w:val="008B71A7"/>
    <w:rsid w:val="008D22FE"/>
    <w:rsid w:val="008F553C"/>
    <w:rsid w:val="00902D08"/>
    <w:rsid w:val="009042FF"/>
    <w:rsid w:val="0092590C"/>
    <w:rsid w:val="0094096A"/>
    <w:rsid w:val="00946E5F"/>
    <w:rsid w:val="009639A4"/>
    <w:rsid w:val="00991AFF"/>
    <w:rsid w:val="00994B57"/>
    <w:rsid w:val="009B7EEE"/>
    <w:rsid w:val="009E7A27"/>
    <w:rsid w:val="00A065B0"/>
    <w:rsid w:val="00A0691A"/>
    <w:rsid w:val="00A30C75"/>
    <w:rsid w:val="00A33F47"/>
    <w:rsid w:val="00A43980"/>
    <w:rsid w:val="00A524F9"/>
    <w:rsid w:val="00A55872"/>
    <w:rsid w:val="00A67DB7"/>
    <w:rsid w:val="00A70420"/>
    <w:rsid w:val="00A714DC"/>
    <w:rsid w:val="00A80851"/>
    <w:rsid w:val="00A82B2A"/>
    <w:rsid w:val="00AA1BC2"/>
    <w:rsid w:val="00AB6259"/>
    <w:rsid w:val="00AC44FC"/>
    <w:rsid w:val="00AC6368"/>
    <w:rsid w:val="00B10123"/>
    <w:rsid w:val="00B333D6"/>
    <w:rsid w:val="00B43D7B"/>
    <w:rsid w:val="00B47D17"/>
    <w:rsid w:val="00B639A0"/>
    <w:rsid w:val="00B86779"/>
    <w:rsid w:val="00B94C2A"/>
    <w:rsid w:val="00BB0213"/>
    <w:rsid w:val="00BB7866"/>
    <w:rsid w:val="00BC15D3"/>
    <w:rsid w:val="00BD1F6C"/>
    <w:rsid w:val="00C06675"/>
    <w:rsid w:val="00C52284"/>
    <w:rsid w:val="00C73617"/>
    <w:rsid w:val="00C76D8D"/>
    <w:rsid w:val="00CD5B50"/>
    <w:rsid w:val="00CD61E1"/>
    <w:rsid w:val="00D21A4B"/>
    <w:rsid w:val="00D24014"/>
    <w:rsid w:val="00D37589"/>
    <w:rsid w:val="00D461B2"/>
    <w:rsid w:val="00D87542"/>
    <w:rsid w:val="00D906B9"/>
    <w:rsid w:val="00D96E50"/>
    <w:rsid w:val="00DB2507"/>
    <w:rsid w:val="00E04074"/>
    <w:rsid w:val="00E35164"/>
    <w:rsid w:val="00E74E53"/>
    <w:rsid w:val="00E9321F"/>
    <w:rsid w:val="00EA501D"/>
    <w:rsid w:val="00EA6DBA"/>
    <w:rsid w:val="00EE35E9"/>
    <w:rsid w:val="00F178B3"/>
    <w:rsid w:val="00F25940"/>
    <w:rsid w:val="00F3691F"/>
    <w:rsid w:val="00F6351E"/>
    <w:rsid w:val="00FA0A26"/>
    <w:rsid w:val="00FB2ECC"/>
    <w:rsid w:val="00FD32BA"/>
    <w:rsid w:val="00FD6C01"/>
    <w:rsid w:val="00FF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740E4"/>
  <w15:docId w15:val="{8DA3FA48-FB14-DA4B-AE98-26806D80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E50"/>
    <w:rPr>
      <w:rFonts w:ascii="Courier" w:eastAsia="Times New Roman" w:hAnsi="Courier" w:cs="Times New Roman"/>
      <w:lang w:val="fr-FR"/>
    </w:rPr>
  </w:style>
  <w:style w:type="paragraph" w:styleId="Titre1">
    <w:name w:val="heading 1"/>
    <w:basedOn w:val="Normal"/>
    <w:next w:val="Normal"/>
    <w:link w:val="Titre1Car"/>
    <w:rsid w:val="001B29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747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3B747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747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3B747B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747B"/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47B"/>
    <w:rPr>
      <w:rFonts w:ascii="Lucida Grande" w:hAnsi="Lucida Grande" w:cs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3B747B"/>
    <w:rPr>
      <w:color w:val="0000FF" w:themeColor="hyperlink"/>
      <w:u w:val="single"/>
    </w:rPr>
  </w:style>
  <w:style w:type="paragraph" w:customStyle="1" w:styleId="Default">
    <w:name w:val="Default"/>
    <w:rsid w:val="005E3E2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A501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6DB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1B29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Neurodis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Rigaud-Bully</dc:creator>
  <cp:keywords/>
  <dc:description/>
  <cp:lastModifiedBy>CHARLENE BESACIER</cp:lastModifiedBy>
  <cp:revision>43</cp:revision>
  <cp:lastPrinted>2018-08-28T13:10:00Z</cp:lastPrinted>
  <dcterms:created xsi:type="dcterms:W3CDTF">2017-04-03T15:48:00Z</dcterms:created>
  <dcterms:modified xsi:type="dcterms:W3CDTF">2025-12-16T13:35:00Z</dcterms:modified>
</cp:coreProperties>
</file>